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596" w:rsidRPr="00863596" w:rsidP="00AB5C48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63596">
        <w:rPr>
          <w:sz w:val="24"/>
          <w:szCs w:val="24"/>
        </w:rPr>
        <w:t>УИД: 86</w:t>
      </w:r>
      <w:r w:rsidRPr="00863596">
        <w:rPr>
          <w:sz w:val="24"/>
          <w:szCs w:val="24"/>
          <w:lang w:val="en-US"/>
        </w:rPr>
        <w:t>MS</w:t>
      </w:r>
      <w:r w:rsidRPr="00863596">
        <w:rPr>
          <w:sz w:val="24"/>
          <w:szCs w:val="24"/>
        </w:rPr>
        <w:t>0007-01-2024-005</w:t>
      </w:r>
      <w:r w:rsidRPr="00863596" w:rsidR="00E87144">
        <w:rPr>
          <w:sz w:val="24"/>
          <w:szCs w:val="24"/>
        </w:rPr>
        <w:t>447</w:t>
      </w:r>
      <w:r w:rsidRPr="00863596">
        <w:rPr>
          <w:sz w:val="24"/>
          <w:szCs w:val="24"/>
        </w:rPr>
        <w:t>-</w:t>
      </w:r>
      <w:r w:rsidRPr="00863596" w:rsidR="00E87144">
        <w:rPr>
          <w:sz w:val="24"/>
          <w:szCs w:val="24"/>
        </w:rPr>
        <w:t>63</w:t>
      </w:r>
    </w:p>
    <w:p w:rsidR="00A11F13" w:rsidRPr="00863596" w:rsidP="00A11F13">
      <w:pPr>
        <w:pStyle w:val="Subtitle"/>
        <w:ind w:firstLine="709"/>
        <w:rPr>
          <w:szCs w:val="24"/>
        </w:rPr>
      </w:pPr>
      <w:r w:rsidRPr="00863596">
        <w:rPr>
          <w:szCs w:val="24"/>
        </w:rPr>
        <w:t>ПОСТАНОВЛЕНИЕ № 5-1</w:t>
      </w:r>
      <w:r w:rsidRPr="00863596" w:rsidR="00820FF2">
        <w:rPr>
          <w:szCs w:val="24"/>
        </w:rPr>
        <w:t>8</w:t>
      </w:r>
      <w:r w:rsidRPr="00863596" w:rsidR="00E87144">
        <w:rPr>
          <w:szCs w:val="24"/>
        </w:rPr>
        <w:t>46</w:t>
      </w:r>
      <w:r w:rsidRPr="00863596">
        <w:rPr>
          <w:szCs w:val="24"/>
        </w:rPr>
        <w:t>-</w:t>
      </w:r>
      <w:r w:rsidRPr="00863596" w:rsidR="00FE4329">
        <w:rPr>
          <w:szCs w:val="24"/>
        </w:rPr>
        <w:t>07</w:t>
      </w:r>
      <w:r w:rsidRPr="00863596">
        <w:rPr>
          <w:szCs w:val="24"/>
        </w:rPr>
        <w:t>01/2024</w:t>
      </w:r>
    </w:p>
    <w:p w:rsidR="00A11F13" w:rsidRPr="00863596" w:rsidP="00A11F13">
      <w:pPr>
        <w:pStyle w:val="Subtitle"/>
        <w:ind w:firstLine="709"/>
        <w:rPr>
          <w:szCs w:val="24"/>
        </w:rPr>
      </w:pPr>
      <w:r w:rsidRPr="00863596">
        <w:rPr>
          <w:szCs w:val="24"/>
        </w:rPr>
        <w:t>по делу об административном правонарушении</w:t>
      </w:r>
    </w:p>
    <w:p w:rsidR="00A11F13" w:rsidRPr="00863596" w:rsidP="00A11F13">
      <w:pPr>
        <w:rPr>
          <w:sz w:val="24"/>
          <w:szCs w:val="24"/>
        </w:rPr>
      </w:pPr>
    </w:p>
    <w:p w:rsidR="00A11F13" w:rsidRPr="00863596" w:rsidP="00A11F13">
      <w:pPr>
        <w:ind w:right="-143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17 сентября 2024 года </w:t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  <w:t xml:space="preserve">     </w:t>
      </w:r>
      <w:r w:rsidRPr="00863596">
        <w:rPr>
          <w:sz w:val="24"/>
          <w:szCs w:val="24"/>
        </w:rPr>
        <w:tab/>
        <w:t xml:space="preserve">       </w:t>
      </w:r>
      <w:r w:rsidRPr="00863596">
        <w:rPr>
          <w:sz w:val="24"/>
          <w:szCs w:val="24"/>
        </w:rPr>
        <w:tab/>
        <w:t xml:space="preserve">     </w:t>
      </w:r>
      <w:r w:rsidRPr="00863596">
        <w:rPr>
          <w:sz w:val="24"/>
          <w:szCs w:val="24"/>
        </w:rPr>
        <w:tab/>
        <w:t xml:space="preserve">                       г. </w:t>
      </w:r>
      <w:r w:rsidRPr="00863596">
        <w:rPr>
          <w:sz w:val="24"/>
          <w:szCs w:val="24"/>
        </w:rPr>
        <w:t>Покачи</w:t>
      </w:r>
    </w:p>
    <w:p w:rsidR="00A11F13" w:rsidRPr="00863596" w:rsidP="00A11F13">
      <w:pPr>
        <w:ind w:right="-143"/>
        <w:jc w:val="both"/>
        <w:rPr>
          <w:sz w:val="24"/>
          <w:szCs w:val="24"/>
        </w:rPr>
      </w:pPr>
    </w:p>
    <w:p w:rsidR="00A11F13" w:rsidRPr="00863596" w:rsidP="00AB5C48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863596">
        <w:rPr>
          <w:sz w:val="24"/>
          <w:szCs w:val="24"/>
        </w:rPr>
        <w:t>Янбаева</w:t>
      </w:r>
      <w:r w:rsidRPr="00863596">
        <w:rPr>
          <w:sz w:val="24"/>
          <w:szCs w:val="24"/>
        </w:rPr>
        <w:t xml:space="preserve"> Г.Х.,</w:t>
      </w:r>
    </w:p>
    <w:p w:rsidR="00A11F13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863596" w:rsidR="001210AE">
        <w:rPr>
          <w:sz w:val="24"/>
          <w:szCs w:val="24"/>
        </w:rPr>
        <w:t xml:space="preserve">директора </w:t>
      </w:r>
      <w:r w:rsidRPr="00863596" w:rsidR="00820FF2">
        <w:rPr>
          <w:sz w:val="24"/>
          <w:szCs w:val="24"/>
        </w:rPr>
        <w:t xml:space="preserve">МКУ «Сотрудничество» </w:t>
      </w:r>
      <w:r w:rsidRPr="00863596" w:rsidR="00820FF2">
        <w:rPr>
          <w:sz w:val="24"/>
          <w:szCs w:val="24"/>
        </w:rPr>
        <w:t>Бунаковой</w:t>
      </w:r>
      <w:r w:rsidRPr="00863596" w:rsidR="00820FF2">
        <w:rPr>
          <w:sz w:val="24"/>
          <w:szCs w:val="24"/>
        </w:rPr>
        <w:t xml:space="preserve"> Татьяны Юрьевны</w:t>
      </w:r>
      <w:r w:rsidRPr="00863596">
        <w:rPr>
          <w:sz w:val="24"/>
          <w:szCs w:val="24"/>
        </w:rPr>
        <w:t xml:space="preserve">, </w:t>
      </w:r>
      <w:r w:rsidR="0023271F">
        <w:rPr>
          <w:sz w:val="24"/>
          <w:szCs w:val="24"/>
        </w:rPr>
        <w:t>***</w:t>
      </w:r>
      <w:r w:rsidRPr="00863596">
        <w:rPr>
          <w:sz w:val="24"/>
          <w:szCs w:val="24"/>
        </w:rPr>
        <w:t>, привлекаемо</w:t>
      </w:r>
      <w:r w:rsidRPr="00863596" w:rsidR="00820FF2">
        <w:rPr>
          <w:sz w:val="24"/>
          <w:szCs w:val="24"/>
        </w:rPr>
        <w:t xml:space="preserve">й </w:t>
      </w:r>
      <w:r w:rsidRPr="00863596">
        <w:rPr>
          <w:sz w:val="24"/>
          <w:szCs w:val="24"/>
        </w:rPr>
        <w:t xml:space="preserve">к административной ответственности за совершение правонарушения, предусмотренного </w:t>
      </w:r>
      <w:r w:rsidRPr="00863596" w:rsidR="00E87144">
        <w:rPr>
          <w:sz w:val="24"/>
          <w:szCs w:val="24"/>
        </w:rPr>
        <w:t xml:space="preserve">ч. 1 </w:t>
      </w:r>
      <w:r w:rsidRPr="00863596">
        <w:rPr>
          <w:sz w:val="24"/>
          <w:szCs w:val="24"/>
        </w:rPr>
        <w:t>ст. 15.</w:t>
      </w:r>
      <w:r w:rsidRPr="00863596" w:rsidR="00E87144">
        <w:rPr>
          <w:sz w:val="24"/>
          <w:szCs w:val="24"/>
        </w:rPr>
        <w:t>33.2</w:t>
      </w:r>
      <w:r w:rsidRPr="00863596">
        <w:rPr>
          <w:sz w:val="24"/>
          <w:szCs w:val="24"/>
        </w:rPr>
        <w:t xml:space="preserve"> Кодекса РФ об административных правонарушениях, ранее не </w:t>
      </w:r>
      <w:r w:rsidRPr="00863596">
        <w:rPr>
          <w:sz w:val="24"/>
          <w:szCs w:val="24"/>
        </w:rPr>
        <w:t>привлекавше</w:t>
      </w:r>
      <w:r w:rsidRPr="00863596" w:rsidR="00820FF2">
        <w:rPr>
          <w:sz w:val="24"/>
          <w:szCs w:val="24"/>
        </w:rPr>
        <w:t>й</w:t>
      </w:r>
      <w:r w:rsidRPr="00863596">
        <w:rPr>
          <w:sz w:val="24"/>
          <w:szCs w:val="24"/>
        </w:rPr>
        <w:t>ся</w:t>
      </w:r>
      <w:r w:rsidRPr="00863596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2614A7" w:rsidRPr="00863596" w:rsidP="007E75F3">
      <w:pPr>
        <w:ind w:firstLine="709"/>
        <w:jc w:val="both"/>
        <w:rPr>
          <w:sz w:val="24"/>
          <w:szCs w:val="24"/>
        </w:rPr>
      </w:pPr>
    </w:p>
    <w:p w:rsidR="00A11F13" w:rsidRPr="00863596" w:rsidP="00A11F13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863596">
        <w:rPr>
          <w:spacing w:val="-7"/>
          <w:w w:val="103"/>
          <w:sz w:val="24"/>
          <w:szCs w:val="24"/>
        </w:rPr>
        <w:t>УСТАНОВИЛ:</w:t>
      </w:r>
    </w:p>
    <w:p w:rsidR="00A11F13" w:rsidRPr="00863596" w:rsidP="00A11F13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Бунакова</w:t>
      </w:r>
      <w:r w:rsidRPr="00863596">
        <w:rPr>
          <w:sz w:val="24"/>
          <w:szCs w:val="24"/>
        </w:rPr>
        <w:t xml:space="preserve"> Т.Ю.</w:t>
      </w:r>
      <w:r w:rsidRPr="00863596" w:rsidR="00A11F13">
        <w:rPr>
          <w:sz w:val="24"/>
          <w:szCs w:val="24"/>
        </w:rPr>
        <w:t xml:space="preserve"> </w:t>
      </w:r>
      <w:r w:rsidRPr="00863596">
        <w:rPr>
          <w:sz w:val="24"/>
          <w:szCs w:val="24"/>
        </w:rPr>
        <w:t>05.06.</w:t>
      </w:r>
      <w:r w:rsidRPr="00863596" w:rsidR="001210AE">
        <w:rPr>
          <w:sz w:val="24"/>
          <w:szCs w:val="24"/>
        </w:rPr>
        <w:t xml:space="preserve">2024 в 00 час. 01 мин., являясь должностным лицом – директором </w:t>
      </w:r>
      <w:r w:rsidRPr="00863596">
        <w:rPr>
          <w:sz w:val="24"/>
          <w:szCs w:val="24"/>
        </w:rPr>
        <w:t>МКУ «Сотрудничество»</w:t>
      </w:r>
      <w:r w:rsidRPr="00863596" w:rsidR="001210AE">
        <w:rPr>
          <w:sz w:val="24"/>
          <w:szCs w:val="24"/>
        </w:rPr>
        <w:t xml:space="preserve">, осуществляя свою деятельность по адресу </w:t>
      </w:r>
      <w:r w:rsidRPr="00863596" w:rsidR="002614A7">
        <w:rPr>
          <w:sz w:val="24"/>
          <w:szCs w:val="24"/>
        </w:rPr>
        <w:t xml:space="preserve">Ханты-Мансийский автономный округ – Югра, Нижневартовский район, </w:t>
      </w:r>
      <w:r w:rsidRPr="00863596">
        <w:rPr>
          <w:sz w:val="24"/>
          <w:szCs w:val="24"/>
        </w:rPr>
        <w:t>с. Ларьяк</w:t>
      </w:r>
      <w:r w:rsidRPr="00863596" w:rsidR="002614A7">
        <w:rPr>
          <w:sz w:val="24"/>
          <w:szCs w:val="24"/>
        </w:rPr>
        <w:t xml:space="preserve">, </w:t>
      </w:r>
      <w:r w:rsidR="0023271F">
        <w:rPr>
          <w:sz w:val="24"/>
          <w:szCs w:val="24"/>
        </w:rPr>
        <w:t>***</w:t>
      </w:r>
      <w:r w:rsidRPr="00863596">
        <w:rPr>
          <w:sz w:val="24"/>
          <w:szCs w:val="24"/>
        </w:rPr>
        <w:t xml:space="preserve"> </w:t>
      </w:r>
      <w:r w:rsidRPr="00863596" w:rsidR="001210AE">
        <w:rPr>
          <w:sz w:val="24"/>
          <w:szCs w:val="24"/>
        </w:rPr>
        <w:t>совершил</w:t>
      </w:r>
      <w:r w:rsidRPr="00863596">
        <w:rPr>
          <w:sz w:val="24"/>
          <w:szCs w:val="24"/>
        </w:rPr>
        <w:t>а</w:t>
      </w:r>
      <w:r w:rsidRPr="00863596" w:rsidR="001210AE">
        <w:rPr>
          <w:sz w:val="24"/>
          <w:szCs w:val="24"/>
        </w:rPr>
        <w:t xml:space="preserve"> правонарушение, предусмотренное </w:t>
      </w:r>
      <w:r w:rsidRPr="00863596">
        <w:rPr>
          <w:sz w:val="24"/>
          <w:szCs w:val="24"/>
        </w:rPr>
        <w:t xml:space="preserve">ч. 1 </w:t>
      </w:r>
      <w:r w:rsidRPr="00863596" w:rsidR="001210AE">
        <w:rPr>
          <w:sz w:val="24"/>
          <w:szCs w:val="24"/>
        </w:rPr>
        <w:t>ст. 15.</w:t>
      </w:r>
      <w:r w:rsidRPr="00863596">
        <w:rPr>
          <w:sz w:val="24"/>
          <w:szCs w:val="24"/>
        </w:rPr>
        <w:t>33.2</w:t>
      </w:r>
      <w:r w:rsidRPr="00863596" w:rsidR="001210AE">
        <w:rPr>
          <w:sz w:val="24"/>
          <w:szCs w:val="24"/>
        </w:rPr>
        <w:t xml:space="preserve"> КоАП РФ, которое выразилось в несвоевременном (</w:t>
      </w:r>
      <w:r w:rsidRPr="00863596">
        <w:rPr>
          <w:sz w:val="24"/>
          <w:szCs w:val="24"/>
        </w:rPr>
        <w:t>2 июля</w:t>
      </w:r>
      <w:r w:rsidRPr="00863596" w:rsidR="002614A7">
        <w:rPr>
          <w:sz w:val="24"/>
          <w:szCs w:val="24"/>
        </w:rPr>
        <w:t xml:space="preserve"> 2024</w:t>
      </w:r>
      <w:r w:rsidRPr="00863596" w:rsidR="001210AE">
        <w:rPr>
          <w:sz w:val="24"/>
          <w:szCs w:val="24"/>
        </w:rPr>
        <w:t xml:space="preserve"> года) предоставлении </w:t>
      </w:r>
      <w:r w:rsidRPr="00863596">
        <w:rPr>
          <w:sz w:val="24"/>
          <w:szCs w:val="24"/>
        </w:rPr>
        <w:t xml:space="preserve">в Отделение Фонда пенсионного и социального страхования по Ханты-Мансийскому автономному округу – Югре сведения о заключении 3 июня 2024 года МКУ «Сотрудничество» с </w:t>
      </w:r>
      <w:r w:rsidR="0023271F">
        <w:rPr>
          <w:sz w:val="24"/>
          <w:szCs w:val="24"/>
        </w:rPr>
        <w:t>***</w:t>
      </w:r>
      <w:r w:rsidRPr="00863596">
        <w:rPr>
          <w:sz w:val="24"/>
          <w:szCs w:val="24"/>
        </w:rPr>
        <w:t xml:space="preserve">, договора гражданско-правового характера, срок предоставления которых, истёк в 24 час. 00 мин. 4 июня 2024 года. </w:t>
      </w:r>
    </w:p>
    <w:p w:rsidR="001210AE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В судебное заседание </w:t>
      </w:r>
      <w:r w:rsidRPr="00863596" w:rsidR="00820FF2">
        <w:rPr>
          <w:sz w:val="24"/>
          <w:szCs w:val="24"/>
        </w:rPr>
        <w:t>Бунакова</w:t>
      </w:r>
      <w:r w:rsidRPr="00863596" w:rsidR="00820FF2">
        <w:rPr>
          <w:sz w:val="24"/>
          <w:szCs w:val="24"/>
        </w:rPr>
        <w:t xml:space="preserve"> Т.Ю. </w:t>
      </w:r>
      <w:r w:rsidRPr="00863596">
        <w:rPr>
          <w:sz w:val="24"/>
          <w:szCs w:val="24"/>
        </w:rPr>
        <w:t>извещённ</w:t>
      </w:r>
      <w:r w:rsidRPr="00863596" w:rsidR="00820FF2">
        <w:rPr>
          <w:sz w:val="24"/>
          <w:szCs w:val="24"/>
        </w:rPr>
        <w:t>ая</w:t>
      </w:r>
      <w:r w:rsidRPr="00863596">
        <w:rPr>
          <w:sz w:val="24"/>
          <w:szCs w:val="24"/>
        </w:rPr>
        <w:t xml:space="preserve"> надлежащим образом о времени и месте рассмотрения дела не явил</w:t>
      </w:r>
      <w:r w:rsidRPr="00863596" w:rsidR="00820FF2">
        <w:rPr>
          <w:sz w:val="24"/>
          <w:szCs w:val="24"/>
        </w:rPr>
        <w:t>ась</w:t>
      </w:r>
      <w:r w:rsidRPr="00863596">
        <w:rPr>
          <w:sz w:val="24"/>
          <w:szCs w:val="24"/>
        </w:rPr>
        <w:t>, ходатайство об отложении</w:t>
      </w:r>
      <w:r w:rsidRPr="00863596" w:rsidR="002614A7">
        <w:rPr>
          <w:sz w:val="24"/>
          <w:szCs w:val="24"/>
        </w:rPr>
        <w:t xml:space="preserve"> судебного заседания не заявлял</w:t>
      </w:r>
      <w:r w:rsidRPr="00863596" w:rsidR="00820FF2">
        <w:rPr>
          <w:sz w:val="24"/>
          <w:szCs w:val="24"/>
        </w:rPr>
        <w:t>а</w:t>
      </w:r>
      <w:r w:rsidRPr="00863596" w:rsidR="002614A7">
        <w:rPr>
          <w:sz w:val="24"/>
          <w:szCs w:val="24"/>
        </w:rPr>
        <w:t>, просил</w:t>
      </w:r>
      <w:r w:rsidRPr="00863596" w:rsidR="00820FF2">
        <w:rPr>
          <w:sz w:val="24"/>
          <w:szCs w:val="24"/>
        </w:rPr>
        <w:t>а</w:t>
      </w:r>
      <w:r w:rsidRPr="00863596" w:rsidR="002614A7">
        <w:rPr>
          <w:sz w:val="24"/>
          <w:szCs w:val="24"/>
        </w:rPr>
        <w:t xml:space="preserve"> рассмотреть дело в е</w:t>
      </w:r>
      <w:r w:rsidRPr="00863596" w:rsidR="00820FF2">
        <w:rPr>
          <w:sz w:val="24"/>
          <w:szCs w:val="24"/>
        </w:rPr>
        <w:t>ё</w:t>
      </w:r>
      <w:r w:rsidRPr="00863596" w:rsidR="002614A7">
        <w:rPr>
          <w:sz w:val="24"/>
          <w:szCs w:val="24"/>
        </w:rPr>
        <w:t xml:space="preserve"> отсутствие</w:t>
      </w:r>
      <w:r w:rsidRPr="00863596">
        <w:rPr>
          <w:sz w:val="24"/>
          <w:szCs w:val="24"/>
        </w:rPr>
        <w:t>.</w:t>
      </w:r>
      <w:r w:rsidRPr="00863596" w:rsidR="00863596">
        <w:rPr>
          <w:sz w:val="24"/>
          <w:szCs w:val="24"/>
        </w:rPr>
        <w:t xml:space="preserve"> Суду сообщила, что как руководитель усилит контроль </w:t>
      </w:r>
      <w:r w:rsidRPr="00863596" w:rsidR="00863596">
        <w:rPr>
          <w:sz w:val="24"/>
          <w:szCs w:val="24"/>
        </w:rPr>
        <w:t>за сотрудниками</w:t>
      </w:r>
      <w:r w:rsidRPr="00863596" w:rsidR="00863596">
        <w:rPr>
          <w:sz w:val="24"/>
          <w:szCs w:val="24"/>
        </w:rPr>
        <w:t xml:space="preserve"> на которых непосредственно возложены функции по своевременному предоставлению отчетности.</w:t>
      </w:r>
    </w:p>
    <w:p w:rsidR="001210AE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</w:t>
      </w:r>
    </w:p>
    <w:p w:rsidR="001210AE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Исследовав материалы дела: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протокол об административном правонарушении № 3632 от 13 августа 2024 года, с изложенным в нём существом правонарушения, составленный в отсутствие лица, привлекаемого к административной ответственности </w:t>
      </w:r>
      <w:r w:rsidRPr="00863596">
        <w:rPr>
          <w:sz w:val="24"/>
          <w:szCs w:val="24"/>
        </w:rPr>
        <w:t>Бунаковой</w:t>
      </w:r>
      <w:r w:rsidRPr="00863596">
        <w:rPr>
          <w:sz w:val="24"/>
          <w:szCs w:val="24"/>
        </w:rPr>
        <w:t xml:space="preserve"> Т.Ю.; 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ЕФС-1);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уведомление об устранении ошибок и (или) несоответствий между представленными </w:t>
      </w:r>
      <w:r w:rsidRPr="00863596" w:rsidR="00863596">
        <w:rPr>
          <w:sz w:val="24"/>
          <w:szCs w:val="24"/>
        </w:rPr>
        <w:t>страхователем сведений и сведениями, имеющимися у Фонда пенсионного и социального страхования РФ, в том числе полученными от налоговых органов;</w:t>
      </w:r>
    </w:p>
    <w:p w:rsidR="00863596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протокол проверки отчетности;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выписку из ЕГРЮЛ согласно которой </w:t>
      </w:r>
      <w:r w:rsidRPr="00863596">
        <w:rPr>
          <w:sz w:val="24"/>
          <w:szCs w:val="24"/>
        </w:rPr>
        <w:t>Бунакова</w:t>
      </w:r>
      <w:r w:rsidRPr="00863596">
        <w:rPr>
          <w:sz w:val="24"/>
          <w:szCs w:val="24"/>
        </w:rPr>
        <w:t xml:space="preserve"> Т.Ю., является должностным лицом – директором МКУ «Сотрудничество»,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мировой судья приходит к следующему выводу: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</w:t>
      </w:r>
      <w:r w:rsidRPr="00863596">
        <w:rPr>
          <w:sz w:val="24"/>
          <w:szCs w:val="24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4" w:anchor="/multilink/10106192/paragraph/1840292/number/0" w:history="1">
        <w:r w:rsidRPr="00863596">
          <w:rPr>
            <w:rStyle w:val="Hyperlink"/>
            <w:color w:val="auto"/>
            <w:sz w:val="24"/>
            <w:szCs w:val="24"/>
            <w:u w:val="none"/>
          </w:rPr>
          <w:t>сведения</w:t>
        </w:r>
      </w:hyperlink>
      <w:r w:rsidRPr="00863596">
        <w:rPr>
          <w:sz w:val="24"/>
          <w:szCs w:val="24"/>
        </w:rPr>
        <w:t> 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4" w:anchor="/document/10900200/entry/1" w:history="1">
        <w:r w:rsidRPr="00863596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863596">
        <w:rPr>
          <w:sz w:val="24"/>
          <w:szCs w:val="24"/>
        </w:rPr>
        <w:t> Российской Федерации о налогах и сборах начисляются </w:t>
      </w:r>
      <w:hyperlink r:id="rId4" w:anchor="/document/10106192/entry/105" w:history="1">
        <w:r w:rsidRPr="00863596">
          <w:rPr>
            <w:rStyle w:val="Hyperlink"/>
            <w:color w:val="auto"/>
            <w:sz w:val="24"/>
            <w:szCs w:val="24"/>
            <w:u w:val="none"/>
          </w:rPr>
          <w:t>страховые взносы</w:t>
        </w:r>
      </w:hyperlink>
      <w:r w:rsidRPr="00863596">
        <w:rPr>
          <w:sz w:val="24"/>
          <w:szCs w:val="24"/>
        </w:rPr>
        <w:t>, и периоды выполнения работ (оказания услуг) по таким договорам (форма ЕФС-1, раздел 1, подраздел 1.1).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Согласно п.6 ст.11 Федерального закона от 01.04.1996 №27-ФЗ сведения, указанные в </w:t>
      </w:r>
      <w:hyperlink r:id="rId4" w:anchor="/document/10106192/entry/1125" w:history="1">
        <w:r w:rsidRPr="00863596">
          <w:rPr>
            <w:rStyle w:val="Hyperlink"/>
            <w:color w:val="auto"/>
            <w:sz w:val="24"/>
            <w:szCs w:val="24"/>
            <w:u w:val="none"/>
          </w:rPr>
          <w:t>подпункте 5 пункта 2</w:t>
        </w:r>
      </w:hyperlink>
      <w:r w:rsidRPr="00863596">
        <w:rPr>
          <w:sz w:val="24"/>
          <w:szCs w:val="24"/>
        </w:rPr>
        <w:t> настоящей статьи, представляются не позднее рабочего дня, следующего за днем заключения с </w:t>
      </w:r>
      <w:hyperlink r:id="rId4" w:anchor="/document/10106192/entry/102" w:history="1">
        <w:r w:rsidRPr="00863596">
          <w:rPr>
            <w:rStyle w:val="Hyperlink"/>
            <w:color w:val="auto"/>
            <w:sz w:val="24"/>
            <w:szCs w:val="24"/>
            <w:u w:val="none"/>
          </w:rPr>
          <w:t>застрахованным лицом</w:t>
        </w:r>
      </w:hyperlink>
      <w:r w:rsidRPr="00863596">
        <w:rPr>
          <w:sz w:val="24"/>
          <w:szCs w:val="24"/>
        </w:rPr>
        <w:t> соответствующего договора, а в случае прекращения договора не позднее рабочего дня, следующего за днем его прекращения.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Таким образом, сведения о заключении 3 июня 2024 года договора гражданско-правового характера МКУ «Сотрудничество» с </w:t>
      </w:r>
      <w:r w:rsidR="0023271F">
        <w:rPr>
          <w:sz w:val="24"/>
          <w:szCs w:val="24"/>
        </w:rPr>
        <w:t>***</w:t>
      </w:r>
      <w:r w:rsidRPr="00863596">
        <w:rPr>
          <w:sz w:val="24"/>
          <w:szCs w:val="24"/>
        </w:rPr>
        <w:t xml:space="preserve"> (ЕФС-1) следовало предоставить не позднее 24 час.00 мин. 4 июня 2024 года.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Однако сведения по форме ЕФС-1, раздел 1, подраздел 1.1 предоставлены МКУ «Сотрудничество»</w:t>
      </w:r>
      <w:r w:rsidRPr="00863596">
        <w:rPr>
          <w:spacing w:val="-2"/>
          <w:w w:val="103"/>
          <w:sz w:val="24"/>
          <w:szCs w:val="24"/>
        </w:rPr>
        <w:t xml:space="preserve"> </w:t>
      </w:r>
      <w:r w:rsidRPr="00863596" w:rsidR="00863596">
        <w:rPr>
          <w:spacing w:val="-2"/>
          <w:w w:val="103"/>
          <w:sz w:val="24"/>
          <w:szCs w:val="24"/>
        </w:rPr>
        <w:t xml:space="preserve">после устранения выявленных ошибок </w:t>
      </w:r>
      <w:r w:rsidRPr="00863596">
        <w:rPr>
          <w:sz w:val="24"/>
          <w:szCs w:val="24"/>
        </w:rPr>
        <w:t xml:space="preserve">по телекоммуникационным каналам связи 2 июля 2024 года. 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Таким образом, вина </w:t>
      </w:r>
      <w:r w:rsidRPr="00863596" w:rsidR="00863596">
        <w:rPr>
          <w:sz w:val="24"/>
          <w:szCs w:val="24"/>
        </w:rPr>
        <w:t>Бунаковой</w:t>
      </w:r>
      <w:r w:rsidRPr="00863596" w:rsidR="00863596">
        <w:rPr>
          <w:sz w:val="24"/>
          <w:szCs w:val="24"/>
        </w:rPr>
        <w:t xml:space="preserve"> Т.Ю.</w:t>
      </w:r>
      <w:r w:rsidRPr="00863596">
        <w:rPr>
          <w:sz w:val="24"/>
          <w:szCs w:val="24"/>
        </w:rPr>
        <w:t xml:space="preserve">, являющейся должностным лицом, ответственным за предоставление сведений по форме ЕФС-1,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Бездействие </w:t>
      </w:r>
      <w:r w:rsidRPr="00863596" w:rsidR="00863596">
        <w:rPr>
          <w:sz w:val="24"/>
          <w:szCs w:val="24"/>
        </w:rPr>
        <w:t>Бунакова</w:t>
      </w:r>
      <w:r w:rsidRPr="00863596" w:rsidR="00863596">
        <w:rPr>
          <w:sz w:val="24"/>
          <w:szCs w:val="24"/>
        </w:rPr>
        <w:t xml:space="preserve"> Т.Ю.</w:t>
      </w:r>
      <w:r w:rsidRPr="00863596">
        <w:rPr>
          <w:sz w:val="24"/>
          <w:szCs w:val="24"/>
        </w:rPr>
        <w:t xml:space="preserve"> мировой судья квалифицирует по ч.1 ст.15.33.2 КоАП РФ - непредставление в установленный </w:t>
      </w:r>
      <w:hyperlink r:id="rId4" w:anchor="/document/10106192/entry/8" w:history="1">
        <w:r w:rsidRPr="00863596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863596">
        <w:rPr>
          <w:sz w:val="24"/>
          <w:szCs w:val="24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E87144" w:rsidRPr="00863596" w:rsidP="00AB5C48">
      <w:pPr>
        <w:shd w:val="clear" w:color="auto" w:fill="FFFFFF"/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Согласно разъяснению, содержащемуся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87144" w:rsidRPr="00863596" w:rsidP="00AB5C48">
      <w:pPr>
        <w:shd w:val="clear" w:color="auto" w:fill="FFFFFF"/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>Поскольку ст. 15.33.2 КоАП РФ не указана в перечне статей, по которым административные правонарушения не могут быть признаны малозначительными и статьей 2.9 КоАП РФ не установлены критерии, по которым то или иное правонарушение можно признать малозначительным, при квалификации правонарушения в качестве такового суд должен исходить из оценки конкретных обстоятельств его совершения и в соответствии со статьей 26.11 КоАП РФ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87144" w:rsidRPr="00863596" w:rsidP="00AB5C4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596">
        <w:rPr>
          <w:sz w:val="24"/>
          <w:szCs w:val="24"/>
        </w:rPr>
        <w:t xml:space="preserve"> Нарушение должностным лицом при формальном наличии всех признаков состава </w:t>
      </w:r>
      <w:r w:rsidRPr="00863596">
        <w:rPr>
          <w:sz w:val="24"/>
          <w:szCs w:val="24"/>
        </w:rPr>
        <w:t xml:space="preserve">правонарушения само по себе не содержит каких - либо опасных угроз для личности, общества или государства, а также принимая во внимание, что деяние не повлекло неблагоприятных последствий. </w:t>
      </w:r>
    </w:p>
    <w:p w:rsidR="00E87144" w:rsidRPr="00863596" w:rsidP="00AB5C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Из материалов дела следует, что правонарушитель допустил отступление от установленных федеральным законодательством сроков подачи формы. </w:t>
      </w:r>
      <w:r w:rsidRPr="00863596" w:rsidR="00863596">
        <w:rPr>
          <w:sz w:val="24"/>
          <w:szCs w:val="24"/>
        </w:rPr>
        <w:t xml:space="preserve">При этом, в срок предоставил сведения, но с допущением ошибок. </w:t>
      </w:r>
      <w:r w:rsidRPr="00863596">
        <w:rPr>
          <w:sz w:val="24"/>
          <w:szCs w:val="24"/>
        </w:rPr>
        <w:t xml:space="preserve">Доказательств, свидетельствующих о наличии существенной угрозы охраняемым общественным отношениям, в дело не представлено, что фактически свидетельствует о малозначительности правонарушения, предусмотренного ч. 1 </w:t>
      </w:r>
      <w:hyperlink r:id="rId5" w:history="1">
        <w:r w:rsidRPr="00863596">
          <w:rPr>
            <w:rStyle w:val="Hyperlink"/>
            <w:color w:val="auto"/>
            <w:sz w:val="24"/>
            <w:szCs w:val="24"/>
            <w:u w:val="none"/>
          </w:rPr>
          <w:t>ст. 15.33</w:t>
        </w:r>
      </w:hyperlink>
      <w:r w:rsidRPr="00863596">
        <w:rPr>
          <w:sz w:val="24"/>
          <w:szCs w:val="24"/>
        </w:rPr>
        <w:t>.2 КоАП Российской Федерации.</w:t>
      </w:r>
    </w:p>
    <w:p w:rsidR="00E87144" w:rsidRPr="00863596" w:rsidP="00AB5C48">
      <w:pPr>
        <w:shd w:val="clear" w:color="auto" w:fill="FFFFFF"/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С учетом конкретных обстоятельств дела, отсутствия существенной угрозы охраняемым общественных отношениям и причинения вреда, исходя из целей и общих принципов назначения наказания, суд считает возможным применить в данной ситуации положения статьи 2.9 КоАП РФ и освободить </w:t>
      </w:r>
      <w:r w:rsidRPr="00863596" w:rsidR="00863596">
        <w:rPr>
          <w:sz w:val="24"/>
          <w:szCs w:val="24"/>
        </w:rPr>
        <w:t>Бунакову</w:t>
      </w:r>
      <w:r w:rsidRPr="00863596" w:rsidR="00863596">
        <w:rPr>
          <w:sz w:val="24"/>
          <w:szCs w:val="24"/>
        </w:rPr>
        <w:t xml:space="preserve"> Т.Ю. </w:t>
      </w:r>
      <w:r w:rsidRPr="00863596">
        <w:rPr>
          <w:sz w:val="24"/>
          <w:szCs w:val="24"/>
        </w:rPr>
        <w:t>от административной ответственности, прекратив производство по делу, с объявлением е</w:t>
      </w:r>
      <w:r w:rsidRPr="00863596" w:rsidR="00863596">
        <w:rPr>
          <w:sz w:val="24"/>
          <w:szCs w:val="24"/>
        </w:rPr>
        <w:t>й</w:t>
      </w:r>
      <w:r w:rsidRPr="00863596">
        <w:rPr>
          <w:sz w:val="24"/>
          <w:szCs w:val="24"/>
        </w:rPr>
        <w:t xml:space="preserve"> устного замечания.</w:t>
      </w:r>
    </w:p>
    <w:p w:rsidR="00E87144" w:rsidRPr="00863596" w:rsidP="00AB5C48">
      <w:pPr>
        <w:shd w:val="clear" w:color="auto" w:fill="FFFFFF"/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На основании изложенного и руководствуясь </w:t>
      </w:r>
      <w:r w:rsidRPr="00863596">
        <w:rPr>
          <w:sz w:val="24"/>
          <w:szCs w:val="24"/>
        </w:rPr>
        <w:t>ст.ст</w:t>
      </w:r>
      <w:r w:rsidRPr="00863596">
        <w:rPr>
          <w:sz w:val="24"/>
          <w:szCs w:val="24"/>
        </w:rPr>
        <w:t>. 2.9, 29.9, 29.10, 29.11 КоАП РФ мировой судья,</w:t>
      </w:r>
    </w:p>
    <w:p w:rsidR="00E87144" w:rsidRPr="00863596" w:rsidP="00E87144">
      <w:pPr>
        <w:ind w:firstLine="709"/>
        <w:rPr>
          <w:sz w:val="24"/>
          <w:szCs w:val="24"/>
        </w:rPr>
      </w:pPr>
      <w:r w:rsidRPr="00863596">
        <w:rPr>
          <w:sz w:val="24"/>
          <w:szCs w:val="24"/>
        </w:rPr>
        <w:t xml:space="preserve">                                                      ПОСТАНОВИЛ:</w:t>
      </w:r>
    </w:p>
    <w:p w:rsidR="00E87144" w:rsidRPr="00863596" w:rsidP="00E87144">
      <w:pPr>
        <w:ind w:firstLine="709"/>
        <w:jc w:val="both"/>
        <w:rPr>
          <w:sz w:val="24"/>
          <w:szCs w:val="24"/>
        </w:rPr>
      </w:pP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Прекратить производство по делу об административном правонарушении, возбужденному в отношении должностного лица – </w:t>
      </w:r>
      <w:r w:rsidRPr="00863596" w:rsidR="00863596">
        <w:rPr>
          <w:sz w:val="24"/>
          <w:szCs w:val="24"/>
        </w:rPr>
        <w:t xml:space="preserve">директора МКУ «Сотрудничество» </w:t>
      </w:r>
      <w:r w:rsidRPr="00863596" w:rsidR="00863596">
        <w:rPr>
          <w:sz w:val="24"/>
          <w:szCs w:val="24"/>
        </w:rPr>
        <w:t>Бунаковой</w:t>
      </w:r>
      <w:r w:rsidRPr="00863596" w:rsidR="00863596">
        <w:rPr>
          <w:sz w:val="24"/>
          <w:szCs w:val="24"/>
        </w:rPr>
        <w:t xml:space="preserve"> Татьяны Юрьевны</w:t>
      </w:r>
      <w:r w:rsidRPr="00863596">
        <w:rPr>
          <w:b/>
          <w:sz w:val="24"/>
          <w:szCs w:val="24"/>
        </w:rPr>
        <w:t xml:space="preserve"> </w:t>
      </w:r>
      <w:r w:rsidRPr="00863596">
        <w:rPr>
          <w:sz w:val="24"/>
          <w:szCs w:val="24"/>
        </w:rPr>
        <w:t>по ч. 1 ст.15.33.2 КоАП РФ, объявив е</w:t>
      </w:r>
      <w:r w:rsidRPr="00863596" w:rsidR="00863596">
        <w:rPr>
          <w:sz w:val="24"/>
          <w:szCs w:val="24"/>
        </w:rPr>
        <w:t>й</w:t>
      </w:r>
      <w:r w:rsidRPr="00863596">
        <w:rPr>
          <w:sz w:val="24"/>
          <w:szCs w:val="24"/>
        </w:rPr>
        <w:t xml:space="preserve"> устное замечание. </w:t>
      </w:r>
    </w:p>
    <w:p w:rsidR="00E87144" w:rsidRPr="00863596" w:rsidP="00AB5C48">
      <w:pPr>
        <w:ind w:firstLine="709"/>
        <w:jc w:val="both"/>
        <w:rPr>
          <w:sz w:val="24"/>
          <w:szCs w:val="24"/>
        </w:rPr>
      </w:pPr>
      <w:r w:rsidRPr="00863596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63596">
        <w:rPr>
          <w:sz w:val="24"/>
          <w:szCs w:val="24"/>
        </w:rPr>
        <w:t>через мирового судью</w:t>
      </w:r>
      <w:r w:rsidRPr="00863596">
        <w:rPr>
          <w:sz w:val="24"/>
          <w:szCs w:val="24"/>
        </w:rPr>
        <w:t xml:space="preserve"> судебного участка № </w:t>
      </w:r>
      <w:r w:rsidRPr="00863596" w:rsidR="00863596">
        <w:rPr>
          <w:sz w:val="24"/>
          <w:szCs w:val="24"/>
        </w:rPr>
        <w:t>2</w:t>
      </w:r>
      <w:r w:rsidRPr="00863596">
        <w:rPr>
          <w:sz w:val="24"/>
          <w:szCs w:val="24"/>
        </w:rPr>
        <w:t xml:space="preserve"> Нижневартовского судебного района.  </w:t>
      </w:r>
    </w:p>
    <w:p w:rsidR="00E87144" w:rsidRPr="00863596" w:rsidP="00E87144">
      <w:pPr>
        <w:ind w:firstLine="709"/>
        <w:jc w:val="both"/>
        <w:rPr>
          <w:sz w:val="24"/>
          <w:szCs w:val="24"/>
        </w:rPr>
      </w:pPr>
    </w:p>
    <w:p w:rsidR="00E87144" w:rsidRPr="00863596" w:rsidP="00E87144">
      <w:pPr>
        <w:pStyle w:val="BodyText"/>
        <w:spacing w:after="0"/>
        <w:ind w:right="-55"/>
        <w:rPr>
          <w:sz w:val="24"/>
          <w:szCs w:val="24"/>
        </w:rPr>
      </w:pPr>
    </w:p>
    <w:p w:rsidR="00E87144" w:rsidRPr="00863596" w:rsidP="00E87144">
      <w:pPr>
        <w:pStyle w:val="BodyText"/>
        <w:spacing w:after="0"/>
        <w:ind w:right="-55"/>
        <w:rPr>
          <w:sz w:val="24"/>
          <w:szCs w:val="24"/>
        </w:rPr>
      </w:pPr>
    </w:p>
    <w:p w:rsidR="00E87144" w:rsidRPr="00863596" w:rsidP="00E87144">
      <w:pPr>
        <w:pStyle w:val="BodyText"/>
        <w:spacing w:after="0"/>
        <w:rPr>
          <w:sz w:val="24"/>
          <w:szCs w:val="24"/>
        </w:rPr>
      </w:pPr>
      <w:r w:rsidRPr="00863596">
        <w:rPr>
          <w:sz w:val="24"/>
          <w:szCs w:val="24"/>
        </w:rPr>
        <w:t>Мировой судья</w:t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</w:r>
      <w:r w:rsidRPr="00863596">
        <w:rPr>
          <w:sz w:val="24"/>
          <w:szCs w:val="24"/>
        </w:rPr>
        <w:tab/>
        <w:t xml:space="preserve">                                            </w:t>
      </w:r>
      <w:r w:rsidR="00AB5C48">
        <w:rPr>
          <w:sz w:val="24"/>
          <w:szCs w:val="24"/>
        </w:rPr>
        <w:t xml:space="preserve">         </w:t>
      </w:r>
      <w:r w:rsidRPr="00863596">
        <w:rPr>
          <w:sz w:val="24"/>
          <w:szCs w:val="24"/>
        </w:rPr>
        <w:t xml:space="preserve">Г.Х. </w:t>
      </w:r>
      <w:r w:rsidRPr="00863596">
        <w:rPr>
          <w:sz w:val="24"/>
          <w:szCs w:val="24"/>
        </w:rPr>
        <w:t>Янбаева</w:t>
      </w:r>
      <w:r w:rsidRPr="00863596">
        <w:rPr>
          <w:sz w:val="24"/>
          <w:szCs w:val="24"/>
        </w:rPr>
        <w:t xml:space="preserve"> </w:t>
      </w:r>
    </w:p>
    <w:p w:rsidR="00E87144" w:rsidRPr="00863596" w:rsidP="00E87144">
      <w:pPr>
        <w:rPr>
          <w:sz w:val="24"/>
          <w:szCs w:val="24"/>
        </w:rPr>
      </w:pPr>
    </w:p>
    <w:p w:rsidR="00A11F13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p w:rsidR="00AB5C48" w:rsidP="00A11F13">
      <w:pPr>
        <w:rPr>
          <w:sz w:val="28"/>
          <w:szCs w:val="28"/>
        </w:rPr>
      </w:pPr>
    </w:p>
    <w:sectPr w:rsidSect="00D21D3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71F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6D"/>
    <w:rsid w:val="001210AE"/>
    <w:rsid w:val="0023271F"/>
    <w:rsid w:val="002614A7"/>
    <w:rsid w:val="0037266D"/>
    <w:rsid w:val="004925DE"/>
    <w:rsid w:val="00757493"/>
    <w:rsid w:val="007E75F3"/>
    <w:rsid w:val="00820FF2"/>
    <w:rsid w:val="00863596"/>
    <w:rsid w:val="009F062D"/>
    <w:rsid w:val="00A11F13"/>
    <w:rsid w:val="00A94DB0"/>
    <w:rsid w:val="00AB5C48"/>
    <w:rsid w:val="00CD4A95"/>
    <w:rsid w:val="00D1249B"/>
    <w:rsid w:val="00E87144"/>
    <w:rsid w:val="00FE4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E6962-E874-44E1-82CA-05EC9F3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11F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A11F1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A11F1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A11F13"/>
  </w:style>
  <w:style w:type="paragraph" w:styleId="Subtitle">
    <w:name w:val="Subtitle"/>
    <w:basedOn w:val="Normal"/>
    <w:link w:val="a1"/>
    <w:qFormat/>
    <w:rsid w:val="00A11F13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A11F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E75F3"/>
    <w:rPr>
      <w:color w:val="0000FF"/>
      <w:u w:val="single"/>
    </w:rPr>
  </w:style>
  <w:style w:type="paragraph" w:customStyle="1" w:styleId="s1">
    <w:name w:val="s_1"/>
    <w:basedOn w:val="Normal"/>
    <w:rsid w:val="007E75F3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E75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75F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